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2041A" w:rsidRPr="00283EC8" w:rsidRDefault="00C220F4" w:rsidP="005572A9">
      <w:pPr>
        <w:jc w:val="center"/>
        <w:rPr>
          <w:b/>
          <w:sz w:val="40"/>
        </w:rPr>
      </w:pPr>
      <w:r>
        <w:rPr>
          <w:b/>
          <w:noProof/>
          <w:sz w:val="40"/>
        </w:rPr>
        <w:pict>
          <v:shapetype id="_x0000_t202" coordsize="21600,21600" o:spt="202" path="m0,0l0,21600,21600,21600,21600,0xe">
            <v:stroke joinstyle="miter"/>
            <v:path gradientshapeok="t" o:connecttype="rect"/>
          </v:shapetype>
          <v:shape id="Text Box 1" o:spid="_x0000_s1026" type="#_x0000_t202" style="position:absolute;left:0;text-align:left;margin-left:306pt;margin-top:-44.95pt;width:3in;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" filled="f" stroked="f">
            <v:textbox>
              <w:txbxContent>
                <w:p w:rsidR="00C4341E" w:rsidRDefault="00C4341E" w:rsidP="00283EC8">
                  <w:pPr>
                    <w:jc w:val="right"/>
                  </w:pPr>
                  <w:r>
                    <w:t>Coaching Tool</w:t>
                  </w:r>
                </w:p>
              </w:txbxContent>
            </v:textbox>
            <w10:wrap type="square"/>
          </v:shape>
        </w:pict>
      </w:r>
      <w:r w:rsidR="005572A9" w:rsidRPr="00283EC8">
        <w:rPr>
          <w:b/>
          <w:sz w:val="40"/>
        </w:rPr>
        <w:t>Theology for Coaches</w:t>
      </w:r>
    </w:p>
    <w:p w:rsidR="005572A9" w:rsidRDefault="005572A9" w:rsidP="005572A9">
      <w:pPr>
        <w:jc w:val="center"/>
        <w:rPr>
          <w:b/>
          <w:sz w:val="16"/>
        </w:rPr>
      </w:pPr>
      <w:r w:rsidRPr="005572A9">
        <w:rPr>
          <w:b/>
          <w:sz w:val="16"/>
        </w:rPr>
        <w:t>Adapted</w:t>
      </w:r>
      <w:r w:rsidR="00C9677D">
        <w:rPr>
          <w:b/>
          <w:sz w:val="16"/>
        </w:rPr>
        <w:t xml:space="preserve"> from Christ Church Theology </w:t>
      </w:r>
    </w:p>
    <w:p w:rsidR="00731561" w:rsidRDefault="00731561" w:rsidP="00731561">
      <w:pPr>
        <w:jc w:val="center"/>
        <w:rPr>
          <w:b/>
          <w:sz w:val="16"/>
        </w:rPr>
      </w:pPr>
    </w:p>
    <w:tbl>
      <w:tblPr>
        <w:tblStyle w:val="TableGrid"/>
        <w:tblpPr w:leftFromText="180" w:rightFromText="180" w:vertAnchor="text" w:tblpY="1"/>
        <w:tblOverlap w:val="never"/>
        <w:tblW w:w="9472" w:type="dxa"/>
        <w:tblLook w:val="04A0"/>
      </w:tblPr>
      <w:tblGrid>
        <w:gridCol w:w="2687"/>
        <w:gridCol w:w="6785"/>
      </w:tblGrid>
      <w:tr w:rsidR="00731561">
        <w:trPr>
          <w:trHeight w:val="235"/>
        </w:trPr>
        <w:tc>
          <w:tcPr>
            <w:tcW w:w="9472" w:type="dxa"/>
            <w:gridSpan w:val="2"/>
          </w:tcPr>
          <w:p w:rsidR="00731561" w:rsidRPr="00283EC8" w:rsidRDefault="00731561" w:rsidP="00012605">
            <w:pPr>
              <w:jc w:val="center"/>
              <w:rPr>
                <w:b/>
                <w:sz w:val="32"/>
              </w:rPr>
            </w:pPr>
            <w:r w:rsidRPr="00283EC8">
              <w:rPr>
                <w:b/>
                <w:sz w:val="32"/>
              </w:rPr>
              <w:t xml:space="preserve">The </w:t>
            </w:r>
            <w:r>
              <w:rPr>
                <w:b/>
                <w:sz w:val="32"/>
              </w:rPr>
              <w:t>Satisfaction</w:t>
            </w:r>
            <w:r w:rsidRPr="00283EC8">
              <w:rPr>
                <w:b/>
                <w:sz w:val="32"/>
              </w:rPr>
              <w:t xml:space="preserve"> of Jesus Christ</w:t>
            </w:r>
          </w:p>
          <w:p w:rsidR="00731561" w:rsidRDefault="00731561" w:rsidP="00012605">
            <w:pPr>
              <w:jc w:val="center"/>
              <w:rPr>
                <w:b/>
              </w:rPr>
            </w:pPr>
            <w:r w:rsidRPr="00283EC8">
              <w:rPr>
                <w:b/>
                <w:sz w:val="32"/>
              </w:rPr>
              <w:t xml:space="preserve">Lesson </w:t>
            </w:r>
            <w:r>
              <w:rPr>
                <w:b/>
                <w:sz w:val="32"/>
              </w:rPr>
              <w:t>Four</w:t>
            </w:r>
          </w:p>
        </w:tc>
      </w:tr>
      <w:tr w:rsidR="00731561">
        <w:trPr>
          <w:trHeight w:val="552"/>
        </w:trPr>
        <w:tc>
          <w:tcPr>
            <w:tcW w:w="2687" w:type="dxa"/>
            <w:vAlign w:val="center"/>
          </w:tcPr>
          <w:p w:rsidR="00731561" w:rsidRPr="00731561" w:rsidRDefault="00731561" w:rsidP="00012605">
            <w:pPr>
              <w:jc w:val="center"/>
              <w:rPr>
                <w:sz w:val="40"/>
                <w:szCs w:val="22"/>
              </w:rPr>
            </w:pPr>
            <w:r w:rsidRPr="00731561">
              <w:rPr>
                <w:sz w:val="40"/>
                <w:szCs w:val="22"/>
              </w:rPr>
              <w:t>God rightly cannot tolerate sin</w:t>
            </w:r>
          </w:p>
        </w:tc>
        <w:tc>
          <w:tcPr>
            <w:tcW w:w="6785" w:type="dxa"/>
            <w:vAlign w:val="center"/>
          </w:tcPr>
          <w:p w:rsidR="00731561" w:rsidRDefault="00731561" w:rsidP="00012605">
            <w:pPr>
              <w:pStyle w:val="ListParagraph"/>
              <w:numPr>
                <w:ilvl w:val="0"/>
                <w:numId w:val="1"/>
              </w:numPr>
              <w:rPr>
                <w:b/>
                <w:sz w:val="22"/>
                <w:szCs w:val="22"/>
              </w:rPr>
            </w:pPr>
            <w:r>
              <w:rPr>
                <w:b/>
                <w:sz w:val="22"/>
                <w:szCs w:val="22"/>
              </w:rPr>
              <w:t>Habakkuk 1:12-13</w:t>
            </w:r>
          </w:p>
          <w:p w:rsidR="00731561" w:rsidRDefault="00731561" w:rsidP="00012605">
            <w:pPr>
              <w:pStyle w:val="ListParagraph"/>
              <w:numPr>
                <w:ilvl w:val="0"/>
                <w:numId w:val="1"/>
              </w:numPr>
              <w:rPr>
                <w:b/>
                <w:sz w:val="22"/>
                <w:szCs w:val="22"/>
              </w:rPr>
            </w:pPr>
            <w:r>
              <w:rPr>
                <w:b/>
                <w:sz w:val="22"/>
                <w:szCs w:val="22"/>
              </w:rPr>
              <w:t>Psalm 34:15-16</w:t>
            </w:r>
          </w:p>
          <w:p w:rsidR="00731561" w:rsidRDefault="00731561" w:rsidP="00012605">
            <w:pPr>
              <w:pStyle w:val="ListParagraph"/>
              <w:numPr>
                <w:ilvl w:val="0"/>
                <w:numId w:val="1"/>
              </w:numPr>
              <w:rPr>
                <w:b/>
                <w:sz w:val="22"/>
                <w:szCs w:val="22"/>
              </w:rPr>
            </w:pPr>
            <w:proofErr w:type="spellStart"/>
            <w:proofErr w:type="gramStart"/>
            <w:r>
              <w:rPr>
                <w:b/>
                <w:i/>
                <w:sz w:val="22"/>
                <w:szCs w:val="22"/>
              </w:rPr>
              <w:t>Harmartia</w:t>
            </w:r>
            <w:proofErr w:type="spellEnd"/>
            <w:r>
              <w:rPr>
                <w:b/>
                <w:i/>
                <w:sz w:val="22"/>
                <w:szCs w:val="22"/>
              </w:rPr>
              <w:t xml:space="preserve"> </w:t>
            </w:r>
            <w:r>
              <w:rPr>
                <w:sz w:val="22"/>
                <w:szCs w:val="22"/>
              </w:rPr>
              <w:t xml:space="preserve"> </w:t>
            </w:r>
            <w:r>
              <w:rPr>
                <w:b/>
                <w:sz w:val="22"/>
                <w:szCs w:val="22"/>
              </w:rPr>
              <w:t>is</w:t>
            </w:r>
            <w:proofErr w:type="gramEnd"/>
            <w:r>
              <w:rPr>
                <w:b/>
                <w:sz w:val="22"/>
                <w:szCs w:val="22"/>
              </w:rPr>
              <w:t xml:space="preserve"> a NT word for sin which means “failing to hit the mark”</w:t>
            </w:r>
          </w:p>
          <w:p w:rsidR="00731561" w:rsidRDefault="00731561" w:rsidP="00012605">
            <w:pPr>
              <w:pStyle w:val="ListParagraph"/>
              <w:numPr>
                <w:ilvl w:val="0"/>
                <w:numId w:val="1"/>
              </w:numPr>
              <w:rPr>
                <w:b/>
                <w:sz w:val="22"/>
                <w:szCs w:val="22"/>
              </w:rPr>
            </w:pPr>
            <w:proofErr w:type="spellStart"/>
            <w:r>
              <w:rPr>
                <w:b/>
                <w:i/>
                <w:sz w:val="22"/>
                <w:szCs w:val="22"/>
              </w:rPr>
              <w:t>Dikae</w:t>
            </w:r>
            <w:proofErr w:type="spellEnd"/>
            <w:r>
              <w:rPr>
                <w:b/>
                <w:i/>
                <w:sz w:val="22"/>
                <w:szCs w:val="22"/>
              </w:rPr>
              <w:t xml:space="preserve"> </w:t>
            </w:r>
            <w:r>
              <w:rPr>
                <w:b/>
                <w:sz w:val="22"/>
                <w:szCs w:val="22"/>
              </w:rPr>
              <w:t>is a NT for sin meaning “unrighteous”</w:t>
            </w:r>
          </w:p>
          <w:p w:rsidR="00731561" w:rsidRPr="00012605" w:rsidRDefault="00731561" w:rsidP="00012605">
            <w:pPr>
              <w:pStyle w:val="ListParagraph"/>
              <w:numPr>
                <w:ilvl w:val="0"/>
                <w:numId w:val="1"/>
              </w:numPr>
              <w:rPr>
                <w:b/>
                <w:sz w:val="22"/>
                <w:szCs w:val="22"/>
              </w:rPr>
            </w:pPr>
            <w:r>
              <w:rPr>
                <w:b/>
                <w:i/>
                <w:sz w:val="22"/>
                <w:szCs w:val="22"/>
              </w:rPr>
              <w:t>“</w:t>
            </w:r>
            <w:r>
              <w:rPr>
                <w:b/>
                <w:sz w:val="22"/>
                <w:szCs w:val="22"/>
              </w:rPr>
              <w:t xml:space="preserve">Sin is any failure to conform to the moral law of God in act, attitude, or nature.”-Wayne </w:t>
            </w:r>
            <w:proofErr w:type="spellStart"/>
            <w:r>
              <w:rPr>
                <w:b/>
                <w:sz w:val="22"/>
                <w:szCs w:val="22"/>
              </w:rPr>
              <w:t>Grudem</w:t>
            </w:r>
            <w:proofErr w:type="spellEnd"/>
          </w:p>
        </w:tc>
      </w:tr>
      <w:tr w:rsidR="00731561">
        <w:trPr>
          <w:trHeight w:val="258"/>
        </w:trPr>
        <w:tc>
          <w:tcPr>
            <w:tcW w:w="2687" w:type="dxa"/>
            <w:shd w:val="clear" w:color="auto" w:fill="auto"/>
            <w:vAlign w:val="center"/>
          </w:tcPr>
          <w:p w:rsidR="00731561" w:rsidRDefault="00731561" w:rsidP="00012605">
            <w:pPr>
              <w:jc w:val="center"/>
              <w:rPr>
                <w:sz w:val="22"/>
                <w:szCs w:val="22"/>
              </w:rPr>
            </w:pPr>
          </w:p>
          <w:p w:rsidR="00731561" w:rsidRDefault="00731561" w:rsidP="00012605">
            <w:pPr>
              <w:jc w:val="center"/>
              <w:rPr>
                <w:sz w:val="22"/>
                <w:szCs w:val="22"/>
              </w:rPr>
            </w:pPr>
          </w:p>
          <w:p w:rsidR="00731561" w:rsidRPr="00731561" w:rsidRDefault="00731561" w:rsidP="00012605">
            <w:pPr>
              <w:jc w:val="center"/>
              <w:rPr>
                <w:sz w:val="40"/>
                <w:szCs w:val="22"/>
              </w:rPr>
            </w:pPr>
            <w:r w:rsidRPr="00731561">
              <w:rPr>
                <w:sz w:val="40"/>
                <w:szCs w:val="22"/>
              </w:rPr>
              <w:t>Jesus Christ offered to God a life of perfect obedience which humanity failed to offer</w:t>
            </w:r>
          </w:p>
          <w:p w:rsidR="00731561" w:rsidRDefault="00731561" w:rsidP="00012605">
            <w:pPr>
              <w:jc w:val="center"/>
              <w:rPr>
                <w:sz w:val="22"/>
                <w:szCs w:val="22"/>
              </w:rPr>
            </w:pPr>
          </w:p>
        </w:tc>
        <w:tc>
          <w:tcPr>
            <w:tcW w:w="6785" w:type="dxa"/>
            <w:shd w:val="clear" w:color="auto" w:fill="auto"/>
            <w:vAlign w:val="center"/>
          </w:tcPr>
          <w:p w:rsidR="00731561" w:rsidRPr="00012605" w:rsidRDefault="00731561" w:rsidP="00012605">
            <w:pPr>
              <w:pStyle w:val="ListParagraph"/>
              <w:numPr>
                <w:ilvl w:val="0"/>
                <w:numId w:val="2"/>
              </w:numPr>
              <w:rPr>
                <w:b/>
                <w:sz w:val="22"/>
                <w:szCs w:val="22"/>
              </w:rPr>
            </w:pPr>
            <w:r w:rsidRPr="00012605">
              <w:rPr>
                <w:b/>
                <w:sz w:val="22"/>
                <w:szCs w:val="22"/>
              </w:rPr>
              <w:t>Romans 3:23</w:t>
            </w:r>
          </w:p>
          <w:p w:rsidR="00731561" w:rsidRPr="00012605" w:rsidRDefault="00731561" w:rsidP="00012605">
            <w:pPr>
              <w:pStyle w:val="ListParagraph"/>
              <w:numPr>
                <w:ilvl w:val="0"/>
                <w:numId w:val="2"/>
              </w:numPr>
              <w:rPr>
                <w:sz w:val="22"/>
                <w:szCs w:val="22"/>
              </w:rPr>
            </w:pPr>
            <w:r>
              <w:rPr>
                <w:b/>
                <w:sz w:val="22"/>
                <w:szCs w:val="22"/>
              </w:rPr>
              <w:t>Hebrews 4:15-16</w:t>
            </w:r>
          </w:p>
          <w:p w:rsidR="00731561" w:rsidRPr="00012605" w:rsidRDefault="00731561" w:rsidP="00012605">
            <w:pPr>
              <w:pStyle w:val="ListParagraph"/>
              <w:numPr>
                <w:ilvl w:val="0"/>
                <w:numId w:val="2"/>
              </w:numPr>
              <w:rPr>
                <w:sz w:val="22"/>
                <w:szCs w:val="22"/>
              </w:rPr>
            </w:pPr>
            <w:r>
              <w:rPr>
                <w:b/>
                <w:sz w:val="22"/>
                <w:szCs w:val="22"/>
              </w:rPr>
              <w:t>Jesus Christ experienced the same temptations as humanity but never sinned</w:t>
            </w:r>
          </w:p>
          <w:p w:rsidR="00731561" w:rsidRPr="00012605" w:rsidRDefault="00731561" w:rsidP="00012605">
            <w:pPr>
              <w:pStyle w:val="ListParagraph"/>
              <w:numPr>
                <w:ilvl w:val="0"/>
                <w:numId w:val="2"/>
              </w:numPr>
              <w:rPr>
                <w:sz w:val="22"/>
                <w:szCs w:val="22"/>
              </w:rPr>
            </w:pPr>
            <w:r>
              <w:rPr>
                <w:b/>
                <w:sz w:val="22"/>
                <w:szCs w:val="22"/>
              </w:rPr>
              <w:t>Jesus Christ died as a substitute for sinners</w:t>
            </w:r>
          </w:p>
          <w:p w:rsidR="00731561" w:rsidRPr="00012605" w:rsidRDefault="00731561" w:rsidP="00012605">
            <w:pPr>
              <w:pStyle w:val="ListParagraph"/>
              <w:numPr>
                <w:ilvl w:val="0"/>
                <w:numId w:val="2"/>
              </w:numPr>
              <w:rPr>
                <w:sz w:val="22"/>
                <w:szCs w:val="22"/>
              </w:rPr>
            </w:pPr>
            <w:r>
              <w:rPr>
                <w:b/>
                <w:sz w:val="22"/>
                <w:szCs w:val="22"/>
              </w:rPr>
              <w:t>Isaiah 53:5</w:t>
            </w:r>
          </w:p>
          <w:p w:rsidR="00731561" w:rsidRPr="00012605" w:rsidRDefault="00731561" w:rsidP="00012605">
            <w:pPr>
              <w:pStyle w:val="ListParagraph"/>
              <w:numPr>
                <w:ilvl w:val="0"/>
                <w:numId w:val="2"/>
              </w:numPr>
              <w:rPr>
                <w:sz w:val="22"/>
                <w:szCs w:val="22"/>
              </w:rPr>
            </w:pPr>
            <w:r>
              <w:rPr>
                <w:b/>
                <w:sz w:val="22"/>
                <w:szCs w:val="22"/>
              </w:rPr>
              <w:t>God imputes the righteousness of Christ to us and dies as an atoning sacrifice for our sins</w:t>
            </w:r>
          </w:p>
          <w:p w:rsidR="00731561" w:rsidRPr="00012605" w:rsidRDefault="00731561" w:rsidP="00012605">
            <w:pPr>
              <w:pStyle w:val="ListParagraph"/>
              <w:numPr>
                <w:ilvl w:val="0"/>
                <w:numId w:val="2"/>
              </w:numPr>
              <w:rPr>
                <w:sz w:val="22"/>
                <w:szCs w:val="22"/>
              </w:rPr>
            </w:pPr>
            <w:r>
              <w:rPr>
                <w:b/>
                <w:sz w:val="22"/>
                <w:szCs w:val="22"/>
              </w:rPr>
              <w:t xml:space="preserve">“God imputed our sins to Christ; that is, He thought of them as belonging to Christ, and since God is the ultimate judge and definer of what reality is in the universe, when God thought of our sins belonging to Christ then in fact they actually did belong to Christ.  This does not mean that God thought that Christ himself actually had a sinful nature, but rather that the guilt for our sins that is the liability to punishment was thought of by God as belonging to Christ rather than to us.”-Wayne </w:t>
            </w:r>
            <w:proofErr w:type="spellStart"/>
            <w:r>
              <w:rPr>
                <w:b/>
                <w:sz w:val="22"/>
                <w:szCs w:val="22"/>
              </w:rPr>
              <w:t>Grudem</w:t>
            </w:r>
            <w:proofErr w:type="spellEnd"/>
          </w:p>
          <w:p w:rsidR="00731561" w:rsidRPr="00FE710A" w:rsidRDefault="00731561" w:rsidP="00012605">
            <w:pPr>
              <w:jc w:val="center"/>
              <w:rPr>
                <w:sz w:val="22"/>
                <w:szCs w:val="22"/>
              </w:rPr>
            </w:pPr>
          </w:p>
        </w:tc>
      </w:tr>
      <w:tr w:rsidR="00731561">
        <w:trPr>
          <w:trHeight w:val="436"/>
        </w:trPr>
        <w:tc>
          <w:tcPr>
            <w:tcW w:w="2687" w:type="dxa"/>
            <w:shd w:val="clear" w:color="auto" w:fill="auto"/>
            <w:vAlign w:val="center"/>
          </w:tcPr>
          <w:p w:rsidR="00731561" w:rsidRDefault="00731561" w:rsidP="00012605">
            <w:pPr>
              <w:jc w:val="center"/>
              <w:rPr>
                <w:sz w:val="48"/>
                <w:szCs w:val="22"/>
              </w:rPr>
            </w:pPr>
          </w:p>
          <w:p w:rsidR="00731561" w:rsidRPr="00731561" w:rsidRDefault="00731561" w:rsidP="00012605">
            <w:pPr>
              <w:jc w:val="center"/>
              <w:rPr>
                <w:sz w:val="36"/>
                <w:szCs w:val="22"/>
              </w:rPr>
            </w:pPr>
            <w:r w:rsidRPr="00731561">
              <w:rPr>
                <w:sz w:val="36"/>
                <w:szCs w:val="22"/>
              </w:rPr>
              <w:t>The Satisfaction of Christ-A limited blessing for all humanity; An unlimited blessing for God’s elect</w:t>
            </w:r>
          </w:p>
          <w:p w:rsidR="00731561" w:rsidRDefault="00731561" w:rsidP="00012605">
            <w:pPr>
              <w:jc w:val="center"/>
              <w:rPr>
                <w:sz w:val="48"/>
                <w:szCs w:val="22"/>
              </w:rPr>
            </w:pPr>
          </w:p>
          <w:p w:rsidR="00731561" w:rsidRDefault="00731561" w:rsidP="00012605">
            <w:pPr>
              <w:jc w:val="center"/>
              <w:rPr>
                <w:sz w:val="22"/>
                <w:szCs w:val="22"/>
              </w:rPr>
            </w:pPr>
          </w:p>
        </w:tc>
        <w:tc>
          <w:tcPr>
            <w:tcW w:w="6785" w:type="dxa"/>
            <w:shd w:val="clear" w:color="auto" w:fill="auto"/>
            <w:vAlign w:val="center"/>
          </w:tcPr>
          <w:p w:rsidR="00731561" w:rsidRPr="00012605" w:rsidRDefault="00731561" w:rsidP="00731561">
            <w:pPr>
              <w:pStyle w:val="ListParagraph"/>
              <w:numPr>
                <w:ilvl w:val="0"/>
                <w:numId w:val="3"/>
              </w:numPr>
              <w:rPr>
                <w:sz w:val="22"/>
                <w:szCs w:val="22"/>
              </w:rPr>
            </w:pPr>
            <w:r>
              <w:rPr>
                <w:b/>
                <w:sz w:val="22"/>
                <w:szCs w:val="22"/>
              </w:rPr>
              <w:t>Ephesians 1:3-11</w:t>
            </w:r>
          </w:p>
          <w:p w:rsidR="00731561" w:rsidRPr="00012605" w:rsidRDefault="00731561" w:rsidP="00731561">
            <w:pPr>
              <w:pStyle w:val="ListParagraph"/>
              <w:numPr>
                <w:ilvl w:val="0"/>
                <w:numId w:val="3"/>
              </w:numPr>
              <w:rPr>
                <w:sz w:val="22"/>
                <w:szCs w:val="22"/>
              </w:rPr>
            </w:pPr>
            <w:r>
              <w:rPr>
                <w:b/>
                <w:sz w:val="22"/>
                <w:szCs w:val="22"/>
              </w:rPr>
              <w:t xml:space="preserve">God chooses to bless us with election and </w:t>
            </w:r>
            <w:proofErr w:type="spellStart"/>
            <w:r>
              <w:rPr>
                <w:b/>
                <w:sz w:val="22"/>
                <w:szCs w:val="22"/>
              </w:rPr>
              <w:t>sonship</w:t>
            </w:r>
            <w:proofErr w:type="spellEnd"/>
            <w:r>
              <w:rPr>
                <w:b/>
                <w:sz w:val="22"/>
                <w:szCs w:val="22"/>
              </w:rPr>
              <w:t xml:space="preserve"> before the foundation of the world</w:t>
            </w:r>
          </w:p>
          <w:p w:rsidR="00731561" w:rsidRPr="00012605" w:rsidRDefault="00731561" w:rsidP="00731561">
            <w:pPr>
              <w:pStyle w:val="ListParagraph"/>
              <w:numPr>
                <w:ilvl w:val="0"/>
                <w:numId w:val="3"/>
              </w:numPr>
              <w:rPr>
                <w:sz w:val="22"/>
                <w:szCs w:val="22"/>
              </w:rPr>
            </w:pPr>
            <w:r>
              <w:rPr>
                <w:b/>
                <w:sz w:val="22"/>
                <w:szCs w:val="22"/>
              </w:rPr>
              <w:t>Romans 9:10-23</w:t>
            </w:r>
          </w:p>
          <w:p w:rsidR="00731561" w:rsidRPr="00012605" w:rsidRDefault="00731561" w:rsidP="00731561">
            <w:pPr>
              <w:pStyle w:val="ListParagraph"/>
              <w:numPr>
                <w:ilvl w:val="0"/>
                <w:numId w:val="3"/>
              </w:numPr>
              <w:rPr>
                <w:sz w:val="22"/>
                <w:szCs w:val="22"/>
              </w:rPr>
            </w:pPr>
            <w:r>
              <w:rPr>
                <w:b/>
                <w:sz w:val="22"/>
                <w:szCs w:val="22"/>
              </w:rPr>
              <w:t>God’s election is based on entirely on His sovereign will and mercy not man’s merit</w:t>
            </w:r>
          </w:p>
          <w:p w:rsidR="00731561" w:rsidRPr="00012605" w:rsidRDefault="00731561" w:rsidP="00012605"/>
          <w:p w:rsidR="00731561" w:rsidRPr="00012605" w:rsidRDefault="00731561" w:rsidP="00012605"/>
          <w:p w:rsidR="00731561" w:rsidRPr="00012605" w:rsidRDefault="00731561" w:rsidP="00012605"/>
        </w:tc>
      </w:tr>
    </w:tbl>
    <w:p w:rsidR="005572A9" w:rsidRPr="00731561" w:rsidRDefault="00012605" w:rsidP="00731561">
      <w:r>
        <w:br w:type="textWrapping" w:clear="all"/>
      </w:r>
    </w:p>
    <w:p w:rsidR="005572A9" w:rsidRPr="005572A9" w:rsidRDefault="005572A9" w:rsidP="00C4341E">
      <w:pPr>
        <w:rPr>
          <w:b/>
          <w:sz w:val="12"/>
        </w:rPr>
      </w:pPr>
    </w:p>
    <w:sectPr w:rsidR="005572A9" w:rsidRPr="005572A9" w:rsidSect="002C44E5">
      <w:footerReference w:type="even" r:id="rId8"/>
      <w:pgSz w:w="12240" w:h="15840"/>
      <w:pgMar w:top="1152" w:right="1296" w:bottom="1152" w:left="129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41E" w:rsidRDefault="00C4341E" w:rsidP="002C44E5">
      <w:r>
        <w:separator/>
      </w:r>
    </w:p>
  </w:endnote>
  <w:endnote w:type="continuationSeparator" w:id="0">
    <w:p w:rsidR="00C4341E" w:rsidRDefault="00C4341E" w:rsidP="002C44E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1E" w:rsidRDefault="00C4341E">
    <w:pPr>
      <w:pStyle w:val="Footer"/>
    </w:pPr>
    <w:r>
      <w:t>Adapted from Christ Church Theology pages 41-51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41E" w:rsidRDefault="00C4341E" w:rsidP="002C44E5">
      <w:r>
        <w:separator/>
      </w:r>
    </w:p>
  </w:footnote>
  <w:footnote w:type="continuationSeparator" w:id="0">
    <w:p w:rsidR="00C4341E" w:rsidRDefault="00C4341E" w:rsidP="002C44E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123"/>
    <w:multiLevelType w:val="hybridMultilevel"/>
    <w:tmpl w:val="E796F42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290850FA"/>
    <w:multiLevelType w:val="hybridMultilevel"/>
    <w:tmpl w:val="88C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25916"/>
    <w:multiLevelType w:val="hybridMultilevel"/>
    <w:tmpl w:val="B76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oNotTrackMoves/>
  <w:defaultTabStop w:val="720"/>
  <w:evenAndOddHeaders/>
  <w:characterSpacingControl w:val="doNotCompress"/>
  <w:savePreviewPicture/>
  <w:footnotePr>
    <w:footnote w:id="-1"/>
    <w:footnote w:id="0"/>
  </w:footnotePr>
  <w:endnotePr>
    <w:endnote w:id="-1"/>
    <w:endnote w:id="0"/>
  </w:endnotePr>
  <w:compat>
    <w:useFELayout/>
  </w:compat>
  <w:rsids>
    <w:rsidRoot w:val="005572A9"/>
    <w:rsid w:val="00012605"/>
    <w:rsid w:val="0002041A"/>
    <w:rsid w:val="000861B9"/>
    <w:rsid w:val="00283EC8"/>
    <w:rsid w:val="002C44E5"/>
    <w:rsid w:val="002F189D"/>
    <w:rsid w:val="00453E68"/>
    <w:rsid w:val="00517A12"/>
    <w:rsid w:val="005572A9"/>
    <w:rsid w:val="00655227"/>
    <w:rsid w:val="00731561"/>
    <w:rsid w:val="00AC1A17"/>
    <w:rsid w:val="00BA2FD9"/>
    <w:rsid w:val="00BB04D8"/>
    <w:rsid w:val="00C220F4"/>
    <w:rsid w:val="00C4341E"/>
    <w:rsid w:val="00C9677D"/>
    <w:rsid w:val="00DA7F17"/>
    <w:rsid w:val="00E12643"/>
    <w:rsid w:val="00EC1101"/>
    <w:rsid w:val="00EC4F21"/>
    <w:rsid w:val="00FE710A"/>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57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4E5"/>
    <w:pPr>
      <w:tabs>
        <w:tab w:val="center" w:pos="4320"/>
        <w:tab w:val="right" w:pos="8640"/>
      </w:tabs>
    </w:pPr>
  </w:style>
  <w:style w:type="character" w:customStyle="1" w:styleId="HeaderChar">
    <w:name w:val="Header Char"/>
    <w:basedOn w:val="DefaultParagraphFont"/>
    <w:link w:val="Header"/>
    <w:uiPriority w:val="99"/>
    <w:rsid w:val="002C44E5"/>
  </w:style>
  <w:style w:type="paragraph" w:styleId="Footer">
    <w:name w:val="footer"/>
    <w:basedOn w:val="Normal"/>
    <w:link w:val="FooterChar"/>
    <w:uiPriority w:val="99"/>
    <w:unhideWhenUsed/>
    <w:rsid w:val="002C44E5"/>
    <w:pPr>
      <w:tabs>
        <w:tab w:val="center" w:pos="4320"/>
        <w:tab w:val="right" w:pos="8640"/>
      </w:tabs>
    </w:pPr>
  </w:style>
  <w:style w:type="character" w:customStyle="1" w:styleId="FooterChar">
    <w:name w:val="Footer Char"/>
    <w:basedOn w:val="DefaultParagraphFont"/>
    <w:link w:val="Footer"/>
    <w:uiPriority w:val="99"/>
    <w:rsid w:val="002C44E5"/>
  </w:style>
  <w:style w:type="paragraph" w:styleId="ListParagraph">
    <w:name w:val="List Paragraph"/>
    <w:basedOn w:val="Normal"/>
    <w:uiPriority w:val="34"/>
    <w:qFormat/>
    <w:rsid w:val="000126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4E5"/>
    <w:pPr>
      <w:tabs>
        <w:tab w:val="center" w:pos="4320"/>
        <w:tab w:val="right" w:pos="8640"/>
      </w:tabs>
    </w:pPr>
  </w:style>
  <w:style w:type="character" w:customStyle="1" w:styleId="HeaderChar">
    <w:name w:val="Header Char"/>
    <w:basedOn w:val="DefaultParagraphFont"/>
    <w:link w:val="Header"/>
    <w:uiPriority w:val="99"/>
    <w:rsid w:val="002C44E5"/>
  </w:style>
  <w:style w:type="paragraph" w:styleId="Footer">
    <w:name w:val="footer"/>
    <w:basedOn w:val="Normal"/>
    <w:link w:val="FooterChar"/>
    <w:uiPriority w:val="99"/>
    <w:unhideWhenUsed/>
    <w:rsid w:val="002C44E5"/>
    <w:pPr>
      <w:tabs>
        <w:tab w:val="center" w:pos="4320"/>
        <w:tab w:val="right" w:pos="8640"/>
      </w:tabs>
    </w:pPr>
  </w:style>
  <w:style w:type="character" w:customStyle="1" w:styleId="FooterChar">
    <w:name w:val="Footer Char"/>
    <w:basedOn w:val="DefaultParagraphFont"/>
    <w:link w:val="Footer"/>
    <w:uiPriority w:val="99"/>
    <w:rsid w:val="002C44E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13E6-9FAD-B043-B464-1D5D294B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223</Words>
  <Characters>1276</Characters>
  <Application>Microsoft Macintosh Word</Application>
  <DocSecurity>0</DocSecurity>
  <Lines>10</Lines>
  <Paragraphs>2</Paragraphs>
  <ScaleCrop>false</ScaleCrop>
  <Company>Christ Church</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Schrubb</dc:creator>
  <cp:keywords/>
  <dc:description/>
  <cp:lastModifiedBy>Laverne McMillan</cp:lastModifiedBy>
  <cp:revision>4</cp:revision>
  <dcterms:created xsi:type="dcterms:W3CDTF">2013-03-26T18:49:00Z</dcterms:created>
  <dcterms:modified xsi:type="dcterms:W3CDTF">2013-04-24T18:01:00Z</dcterms:modified>
</cp:coreProperties>
</file>